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F" w:rsidRDefault="00A56D1F" w:rsidP="006678F1">
      <w:pPr>
        <w:tabs>
          <w:tab w:val="left" w:pos="6895"/>
        </w:tabs>
        <w:spacing w:before="100" w:beforeAutospacing="1" w:after="100" w:afterAutospacing="1"/>
        <w:jc w:val="both"/>
        <w:rPr>
          <w:rFonts w:ascii="Arial" w:hAnsi="Arial" w:cs="Arial"/>
          <w:b/>
          <w:bCs/>
          <w:sz w:val="28"/>
          <w:szCs w:val="28"/>
          <w14:shadow w14:blurRad="50800" w14:dist="38100" w14:dir="2700000" w14:sx="100000" w14:sy="100000" w14:kx="0" w14:ky="0" w14:algn="tl">
            <w14:srgbClr w14:val="000000">
              <w14:alpha w14:val="60000"/>
            </w14:srgbClr>
          </w14:shadow>
        </w:rPr>
      </w:pPr>
      <w:bookmarkStart w:id="0" w:name="_GoBack"/>
      <w:r>
        <w:rPr>
          <w:noProof/>
          <w:lang w:bidi="he-IL"/>
        </w:rPr>
        <w:drawing>
          <wp:inline distT="0" distB="0" distL="0" distR="0" wp14:anchorId="53B38D33" wp14:editId="2A3CD02B">
            <wp:extent cx="5285653"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355" t="21903" r="1718" b="25442"/>
                    <a:stretch/>
                  </pic:blipFill>
                  <pic:spPr bwMode="auto">
                    <a:xfrm>
                      <a:off x="0" y="0"/>
                      <a:ext cx="5304166" cy="167271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56D1F" w:rsidRPr="00A56D1F" w:rsidRDefault="00F423EE" w:rsidP="00EB08EE">
      <w:pPr>
        <w:rPr>
          <w:rFonts w:ascii="Arial" w:hAnsi="Arial" w:cs="Arial"/>
          <w:sz w:val="22"/>
          <w:szCs w:val="22"/>
          <w:lang w:bidi="he-IL"/>
        </w:rPr>
      </w:pPr>
      <w:r w:rsidRPr="00A56D1F">
        <w:rPr>
          <w:rFonts w:ascii="Arial" w:hAnsi="Arial" w:cs="Arial"/>
          <w:sz w:val="22"/>
          <w:szCs w:val="22"/>
          <w:lang w:bidi="he-IL"/>
        </w:rPr>
        <w:t xml:space="preserve">Unitronics, </w:t>
      </w:r>
      <w:r w:rsidR="006678F1" w:rsidRPr="00A56D1F">
        <w:rPr>
          <w:rFonts w:ascii="Arial" w:hAnsi="Arial" w:cs="Arial"/>
          <w:sz w:val="22"/>
          <w:szCs w:val="22"/>
          <w:lang w:bidi="he-IL"/>
        </w:rPr>
        <w:t>the</w:t>
      </w:r>
      <w:r w:rsidRPr="00A56D1F">
        <w:rPr>
          <w:rFonts w:ascii="Arial" w:hAnsi="Arial" w:cs="Arial"/>
          <w:sz w:val="22"/>
          <w:szCs w:val="22"/>
          <w:lang w:bidi="he-IL"/>
        </w:rPr>
        <w:t xml:space="preserve"> industry leader in the development and manufacture of integrated PLC + HMI controllers, recently launched </w:t>
      </w:r>
      <w:r w:rsidR="00225288">
        <w:rPr>
          <w:rFonts w:ascii="Arial" w:hAnsi="Arial" w:cs="Arial"/>
          <w:sz w:val="22"/>
          <w:szCs w:val="22"/>
          <w:lang w:bidi="he-IL"/>
        </w:rPr>
        <w:t>the Unitronics Remote Operator</w:t>
      </w:r>
      <w:r w:rsidR="00A56D1F" w:rsidRPr="00A56D1F">
        <w:rPr>
          <w:rFonts w:ascii="Arial" w:hAnsi="Arial" w:cs="Arial"/>
          <w:sz w:val="22"/>
          <w:szCs w:val="22"/>
          <w:lang w:bidi="he-IL"/>
        </w:rPr>
        <w:t xml:space="preserve"> mobile app for </w:t>
      </w:r>
      <w:r w:rsidR="00225288">
        <w:rPr>
          <w:rFonts w:ascii="Arial" w:hAnsi="Arial" w:cs="Arial"/>
          <w:sz w:val="22"/>
          <w:szCs w:val="22"/>
          <w:lang w:bidi="he-IL"/>
        </w:rPr>
        <w:t>the Vision™ and Samba™ series.</w:t>
      </w:r>
      <w:r w:rsidR="00A56D1F" w:rsidRPr="00A56D1F">
        <w:rPr>
          <w:rFonts w:ascii="Arial" w:hAnsi="Arial" w:cs="Arial"/>
          <w:sz w:val="22"/>
          <w:szCs w:val="22"/>
          <w:lang w:bidi="he-IL"/>
        </w:rPr>
        <w:t xml:space="preserve">  </w:t>
      </w:r>
      <w:r w:rsidR="00225288">
        <w:rPr>
          <w:rFonts w:ascii="Arial" w:hAnsi="Arial" w:cs="Arial"/>
          <w:sz w:val="22"/>
          <w:szCs w:val="22"/>
          <w:lang w:bidi="he-IL"/>
        </w:rPr>
        <w:t>Available from Apple's App and Google Play stores, the</w:t>
      </w:r>
      <w:r w:rsidR="00A56D1F" w:rsidRPr="00A56D1F">
        <w:rPr>
          <w:rFonts w:ascii="Arial" w:hAnsi="Arial" w:cs="Arial"/>
          <w:sz w:val="22"/>
          <w:szCs w:val="22"/>
          <w:lang w:bidi="he-IL"/>
        </w:rPr>
        <w:t xml:space="preserve"> Remote Operator application enables you to remotely access your Unitronics controllers using your smartphone and tablet</w:t>
      </w:r>
      <w:r w:rsidR="00EB08EE">
        <w:rPr>
          <w:rFonts w:ascii="Arial" w:hAnsi="Arial" w:cs="Arial"/>
          <w:sz w:val="22"/>
          <w:szCs w:val="22"/>
          <w:lang w:bidi="he-IL"/>
        </w:rPr>
        <w:t>.</w:t>
      </w:r>
      <w:r w:rsidR="00A56D1F" w:rsidRPr="00A56D1F">
        <w:rPr>
          <w:rFonts w:ascii="Arial" w:hAnsi="Arial" w:cs="Arial"/>
          <w:sz w:val="22"/>
          <w:szCs w:val="22"/>
          <w:lang w:bidi="he-IL"/>
        </w:rPr>
        <w:t xml:space="preserve"> Via the app, you can view and operate the controller’s HMI —as if you are physically touching the controller. Using Remote Operator you monitor automation processes, press keys and touch HMI objects, change parameter values, view Alarms and process value Trends. You can define and access multiple controllers from a single </w:t>
      </w:r>
      <w:r w:rsidR="00EB08EE">
        <w:rPr>
          <w:rFonts w:ascii="Arial" w:hAnsi="Arial" w:cs="Arial"/>
          <w:sz w:val="22"/>
          <w:szCs w:val="22"/>
          <w:lang w:bidi="he-IL"/>
        </w:rPr>
        <w:t xml:space="preserve">mobile </w:t>
      </w:r>
      <w:r w:rsidR="00A56D1F" w:rsidRPr="00A56D1F">
        <w:rPr>
          <w:rFonts w:ascii="Arial" w:hAnsi="Arial" w:cs="Arial"/>
          <w:sz w:val="22"/>
          <w:szCs w:val="22"/>
          <w:lang w:bidi="he-IL"/>
        </w:rPr>
        <w:t>device.</w:t>
      </w:r>
    </w:p>
    <w:p w:rsidR="00A56D1F" w:rsidRPr="006678F1" w:rsidRDefault="008D56E6" w:rsidP="00A56D1F">
      <w:pPr>
        <w:tabs>
          <w:tab w:val="left" w:pos="6895"/>
        </w:tabs>
        <w:spacing w:before="100" w:beforeAutospacing="1" w:after="100" w:afterAutospacing="1"/>
        <w:jc w:val="center"/>
        <w:rPr>
          <w:rFonts w:ascii="Arial" w:hAnsi="Arial" w:cs="Arial"/>
          <w:bCs/>
          <w:sz w:val="22"/>
          <w:szCs w:val="22"/>
        </w:rPr>
      </w:pPr>
      <w:r>
        <w:rPr>
          <w:rFonts w:ascii="Arial" w:hAnsi="Arial" w:cs="Arial"/>
          <w:bCs/>
          <w:noProof/>
          <w:sz w:val="22"/>
          <w:szCs w:val="22"/>
          <w:lang w:bidi="he-IL"/>
        </w:rPr>
        <w:drawing>
          <wp:inline distT="0" distB="0" distL="0" distR="0">
            <wp:extent cx="6192520" cy="3025942"/>
            <wp:effectExtent l="0" t="0" r="0" b="3175"/>
            <wp:docPr id="4" name="Picture 4" descr="C:\Users\eyalz\AppData\Local\Microsoft\Windows\Temporary Internet Files\Content.Outlook\TM6T4UR5\banner_for_PLAY-STORE white b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alz\AppData\Local\Microsoft\Windows\Temporary Internet Files\Content.Outlook\TM6T4UR5\banner_for_PLAY-STORE white back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3025942"/>
                    </a:xfrm>
                    <a:prstGeom prst="rect">
                      <a:avLst/>
                    </a:prstGeom>
                    <a:noFill/>
                    <a:ln>
                      <a:noFill/>
                    </a:ln>
                  </pic:spPr>
                </pic:pic>
              </a:graphicData>
            </a:graphic>
          </wp:inline>
        </w:drawing>
      </w:r>
    </w:p>
    <w:p w:rsidR="006F5FA7" w:rsidRDefault="006F5FA7" w:rsidP="00AB6913">
      <w:pPr>
        <w:tabs>
          <w:tab w:val="left" w:pos="6895"/>
        </w:tabs>
        <w:spacing w:before="100" w:beforeAutospacing="1" w:after="100" w:afterAutospacing="1"/>
        <w:jc w:val="center"/>
        <w:rPr>
          <w:rFonts w:ascii="Arial" w:hAnsi="Arial" w:cs="Arial"/>
          <w:bCs/>
          <w:noProof/>
          <w:sz w:val="22"/>
          <w:szCs w:val="22"/>
          <w:lang w:bidi="he-IL"/>
        </w:rPr>
      </w:pPr>
    </w:p>
    <w:p w:rsidR="00A56D1F" w:rsidRDefault="008D56E6" w:rsidP="00AB6913">
      <w:pPr>
        <w:tabs>
          <w:tab w:val="left" w:pos="6895"/>
        </w:tabs>
        <w:spacing w:before="100" w:beforeAutospacing="1" w:after="100" w:afterAutospacing="1"/>
        <w:jc w:val="center"/>
        <w:rPr>
          <w:rFonts w:ascii="Arial" w:hAnsi="Arial" w:cs="Arial"/>
          <w:bCs/>
          <w:noProof/>
          <w:sz w:val="22"/>
          <w:szCs w:val="22"/>
          <w:lang w:bidi="he-IL"/>
        </w:rPr>
      </w:pPr>
      <w:r>
        <w:rPr>
          <w:rFonts w:ascii="Times New Roman" w:eastAsia="Times New Roman" w:hAnsi="Times New Roman"/>
          <w:noProof/>
          <w:color w:val="000000"/>
          <w:sz w:val="0"/>
          <w:szCs w:val="0"/>
          <w:u w:color="000000"/>
          <w:lang w:bidi="he-IL"/>
        </w:rPr>
        <w:lastRenderedPageBreak/>
        <mc:AlternateContent>
          <mc:Choice Requires="wps">
            <w:drawing>
              <wp:anchor distT="0" distB="0" distL="114300" distR="114300" simplePos="0" relativeHeight="251659264" behindDoc="0" locked="0" layoutInCell="1" allowOverlap="1">
                <wp:simplePos x="0" y="0"/>
                <wp:positionH relativeFrom="column">
                  <wp:posOffset>830580</wp:posOffset>
                </wp:positionH>
                <wp:positionV relativeFrom="paragraph">
                  <wp:posOffset>725805</wp:posOffset>
                </wp:positionV>
                <wp:extent cx="1352550" cy="1123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525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6E6" w:rsidRDefault="008D56E6">
                            <w:r>
                              <w:rPr>
                                <w:noProof/>
                                <w:lang w:bidi="he-IL"/>
                              </w:rPr>
                              <w:drawing>
                                <wp:inline distT="0" distB="0" distL="0" distR="0" wp14:anchorId="6D1A7C77" wp14:editId="2C25D72B">
                                  <wp:extent cx="1076325" cy="1076325"/>
                                  <wp:effectExtent l="0" t="0" r="9525" b="9525"/>
                                  <wp:docPr id="11" name="Picture 11" descr="http://www.teklabimsight.com/sites/default/files/styles/colorbox-full/public/appstores.jpg?itok=bO4rN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klabimsight.com/sites/default/files/styles/colorbox-full/public/appstores.jpg?itok=bO4rNp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8420" cy="10784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4pt;margin-top:57.15pt;width:106.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" fillcolor="white [3201]" stroked="f" strokeweight=".5pt">
                <v:textbox>
                  <w:txbxContent>
                    <w:p w:rsidR="008D56E6" w:rsidRDefault="008D56E6">
                      <w:r>
                        <w:rPr>
                          <w:noProof/>
                          <w:lang w:bidi="he-IL"/>
                        </w:rPr>
                        <w:drawing>
                          <wp:inline distT="0" distB="0" distL="0" distR="0" wp14:anchorId="6D1A7C77" wp14:editId="2C25D72B">
                            <wp:extent cx="1076325" cy="1076325"/>
                            <wp:effectExtent l="0" t="0" r="9525" b="9525"/>
                            <wp:docPr id="11" name="Picture 11" descr="http://www.teklabimsight.com/sites/default/files/styles/colorbox-full/public/appstores.jpg?itok=bO4rNp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klabimsight.com/sites/default/files/styles/colorbox-full/public/appstores.jpg?itok=bO4rNp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420" cy="1078420"/>
                                    </a:xfrm>
                                    <a:prstGeom prst="rect">
                                      <a:avLst/>
                                    </a:prstGeom>
                                    <a:noFill/>
                                    <a:ln>
                                      <a:noFill/>
                                    </a:ln>
                                  </pic:spPr>
                                </pic:pic>
                              </a:graphicData>
                            </a:graphic>
                          </wp:inline>
                        </w:drawing>
                      </w:r>
                    </w:p>
                  </w:txbxContent>
                </v:textbox>
              </v:shape>
            </w:pict>
          </mc:Fallback>
        </mc:AlternateContent>
      </w:r>
      <w:r w:rsidRPr="008D56E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bCs/>
          <w:noProof/>
          <w:sz w:val="22"/>
          <w:szCs w:val="22"/>
          <w:lang w:bidi="he-IL"/>
        </w:rPr>
        <w:drawing>
          <wp:inline distT="0" distB="0" distL="0" distR="0">
            <wp:extent cx="2057400" cy="2419549"/>
            <wp:effectExtent l="0" t="0" r="0" b="0"/>
            <wp:docPr id="7" name="Picture 7" descr="C:\Users\eyalz\AppData\Local\Microsoft\Windows\Temporary Internet Files\Content.Outlook\TM6T4UR5\app 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yalz\AppData\Local\Microsoft\Windows\Temporary Internet Files\Content.Outlook\TM6T4UR5\app logo2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534" cy="2429115"/>
                    </a:xfrm>
                    <a:prstGeom prst="rect">
                      <a:avLst/>
                    </a:prstGeom>
                    <a:noFill/>
                    <a:ln>
                      <a:noFill/>
                    </a:ln>
                  </pic:spPr>
                </pic:pic>
              </a:graphicData>
            </a:graphic>
          </wp:inline>
        </w:drawing>
      </w:r>
    </w:p>
    <w:p w:rsidR="00A56D1F" w:rsidRDefault="00A56D1F" w:rsidP="00AB6913">
      <w:pPr>
        <w:tabs>
          <w:tab w:val="left" w:pos="6895"/>
        </w:tabs>
        <w:spacing w:before="100" w:beforeAutospacing="1" w:after="100" w:afterAutospacing="1"/>
        <w:jc w:val="center"/>
        <w:rPr>
          <w:rFonts w:ascii="Arial" w:hAnsi="Arial" w:cs="Arial"/>
          <w:bCs/>
          <w:noProof/>
          <w:sz w:val="22"/>
          <w:szCs w:val="22"/>
          <w:lang w:bidi="he-IL"/>
        </w:rPr>
      </w:pPr>
    </w:p>
    <w:p w:rsidR="007641B5" w:rsidRPr="00CA5359" w:rsidRDefault="007641B5" w:rsidP="00CA5359">
      <w:pPr>
        <w:spacing w:before="100" w:beforeAutospacing="1" w:after="100" w:afterAutospacing="1"/>
        <w:jc w:val="center"/>
        <w:rPr>
          <w:rFonts w:ascii="Arial" w:hAnsi="Arial" w:cs="Arial"/>
          <w:b/>
          <w:bCs/>
          <w:sz w:val="22"/>
          <w:szCs w:val="22"/>
        </w:rPr>
      </w:pPr>
      <w:r w:rsidRPr="00CA5359">
        <w:rPr>
          <w:rFonts w:ascii="Arial" w:hAnsi="Arial" w:cs="Arial"/>
          <w:b/>
          <w:bCs/>
          <w:sz w:val="22"/>
          <w:szCs w:val="22"/>
        </w:rPr>
        <w:t>###</w:t>
      </w:r>
    </w:p>
    <w:p w:rsidR="007641B5" w:rsidRPr="00CA5359" w:rsidRDefault="007641B5" w:rsidP="00CA5359">
      <w:pPr>
        <w:bidi/>
        <w:spacing w:before="100" w:beforeAutospacing="1" w:after="100" w:afterAutospacing="1"/>
        <w:rPr>
          <w:rFonts w:ascii="Arial" w:hAnsi="Arial" w:cs="Arial"/>
          <w:sz w:val="22"/>
          <w:szCs w:val="22"/>
          <w:rtl/>
          <w:lang w:bidi="he-IL"/>
        </w:rPr>
      </w:pPr>
    </w:p>
    <w:p w:rsidR="007641B5" w:rsidRPr="00696B65" w:rsidRDefault="00696B65" w:rsidP="00CA5359">
      <w:pPr>
        <w:spacing w:before="100" w:beforeAutospacing="1" w:after="100" w:afterAutospacing="1"/>
        <w:rPr>
          <w:rFonts w:ascii="Arial" w:hAnsi="Arial" w:cs="Arial"/>
          <w:bCs/>
          <w:sz w:val="18"/>
          <w:szCs w:val="18"/>
        </w:rPr>
      </w:pPr>
      <w:r w:rsidRPr="00696B65">
        <w:rPr>
          <w:rFonts w:ascii="Arial" w:hAnsi="Arial" w:cs="Arial"/>
          <w:bCs/>
          <w:sz w:val="18"/>
          <w:szCs w:val="18"/>
        </w:rPr>
        <w:t>About Unitronics:</w:t>
      </w:r>
    </w:p>
    <w:p w:rsidR="007641B5" w:rsidRPr="00696B65" w:rsidRDefault="007641B5" w:rsidP="00CA5359">
      <w:pPr>
        <w:spacing w:before="100" w:beforeAutospacing="1" w:after="100" w:afterAutospacing="1"/>
        <w:rPr>
          <w:rFonts w:ascii="Arial" w:hAnsi="Arial" w:cs="Arial"/>
          <w:bCs/>
          <w:sz w:val="18"/>
          <w:szCs w:val="18"/>
        </w:rPr>
      </w:pPr>
      <w:r w:rsidRPr="00696B65">
        <w:rPr>
          <w:rFonts w:ascii="Arial" w:hAnsi="Arial" w:cs="Arial"/>
          <w:bCs/>
          <w:sz w:val="18"/>
          <w:szCs w:val="18"/>
        </w:rPr>
        <w:t>Unitronics designs, manufactures, and markets quality PLCs for the global market.</w:t>
      </w:r>
      <w:r w:rsidR="00696B65" w:rsidRPr="00696B65">
        <w:rPr>
          <w:rFonts w:ascii="Arial" w:hAnsi="Arial" w:cs="Arial"/>
          <w:bCs/>
          <w:sz w:val="18"/>
          <w:szCs w:val="18"/>
        </w:rPr>
        <w:t xml:space="preserve"> Easy -to-</w:t>
      </w:r>
      <w:r w:rsidRPr="00696B65">
        <w:rPr>
          <w:rFonts w:ascii="Arial" w:hAnsi="Arial" w:cs="Arial"/>
          <w:bCs/>
          <w:sz w:val="18"/>
          <w:szCs w:val="18"/>
        </w:rPr>
        <w:t xml:space="preserve">use, efficient, and affordable, our products have been automating processes, systems, and stand-alone applications since 1989.  We maintain more than 160 distributors in over 55 countries around the globe, enabling our customers to purchase our products with local marketing support. </w:t>
      </w:r>
    </w:p>
    <w:p w:rsidR="007641B5" w:rsidRPr="00696B65" w:rsidRDefault="007641B5" w:rsidP="00CA5359">
      <w:pPr>
        <w:spacing w:before="100" w:beforeAutospacing="1" w:after="100" w:afterAutospacing="1"/>
        <w:rPr>
          <w:rFonts w:ascii="Arial" w:hAnsi="Arial" w:cs="Arial"/>
          <w:bCs/>
          <w:sz w:val="18"/>
          <w:szCs w:val="18"/>
        </w:rPr>
      </w:pPr>
      <w:r w:rsidRPr="00696B65">
        <w:rPr>
          <w:rFonts w:ascii="Arial" w:hAnsi="Arial" w:cs="Arial"/>
          <w:bCs/>
          <w:sz w:val="18"/>
          <w:szCs w:val="18"/>
        </w:rPr>
        <w:t xml:space="preserve">Unitronics' field-proven PLCs automate hundreds of thousands of installations in diverse fields: petrochemical, automotive, food processing, plastic &amp; textile, energy &amp; environment, water &amp; waste water management—anywhere automated processes are required. </w:t>
      </w:r>
    </w:p>
    <w:p w:rsidR="007641B5" w:rsidRPr="00696B65" w:rsidRDefault="007641B5" w:rsidP="00CA5359">
      <w:pPr>
        <w:shd w:val="clear" w:color="auto" w:fill="FFFFFF"/>
        <w:spacing w:before="100" w:beforeAutospacing="1" w:after="100" w:afterAutospacing="1"/>
        <w:rPr>
          <w:rFonts w:ascii="Arial" w:hAnsi="Arial" w:cs="Arial"/>
          <w:bCs/>
          <w:sz w:val="18"/>
          <w:szCs w:val="18"/>
        </w:rPr>
      </w:pPr>
      <w:r w:rsidRPr="00696B65">
        <w:rPr>
          <w:rFonts w:ascii="Arial" w:hAnsi="Arial" w:cs="Arial"/>
          <w:bCs/>
          <w:sz w:val="18"/>
          <w:szCs w:val="18"/>
        </w:rPr>
        <w:t xml:space="preserve">Our clients include: Coca-Cola, General Motors, Michelin, Tupperware, Intel, Bayer, Colgate-Palmolive, Land Instruments, Mercedes, Agfa, Tyson Foods, Pirelli, Fiat, </w:t>
      </w:r>
      <w:proofErr w:type="gramStart"/>
      <w:r w:rsidRPr="00696B65">
        <w:rPr>
          <w:rFonts w:ascii="Arial" w:hAnsi="Arial" w:cs="Arial"/>
          <w:bCs/>
          <w:sz w:val="18"/>
          <w:szCs w:val="18"/>
        </w:rPr>
        <w:t>Samsonite</w:t>
      </w:r>
      <w:proofErr w:type="gramEnd"/>
    </w:p>
    <w:p w:rsidR="007641B5" w:rsidRPr="00696B65" w:rsidRDefault="00A21971" w:rsidP="00CA5359">
      <w:pPr>
        <w:shd w:val="clear" w:color="auto" w:fill="FFFFFF"/>
        <w:spacing w:before="100" w:beforeAutospacing="1" w:after="100" w:afterAutospacing="1"/>
        <w:rPr>
          <w:rFonts w:ascii="Arial" w:hAnsi="Arial" w:cs="Arial"/>
          <w:bCs/>
          <w:sz w:val="18"/>
          <w:szCs w:val="18"/>
        </w:rPr>
      </w:pPr>
      <w:hyperlink r:id="rId14" w:history="1">
        <w:r w:rsidR="007641B5" w:rsidRPr="00696B65">
          <w:rPr>
            <w:rStyle w:val="Hyperlink"/>
            <w:rFonts w:ascii="Arial" w:hAnsi="Arial" w:cs="Arial"/>
            <w:bCs/>
            <w:sz w:val="18"/>
            <w:szCs w:val="18"/>
          </w:rPr>
          <w:t>Click here</w:t>
        </w:r>
      </w:hyperlink>
      <w:r w:rsidR="007641B5" w:rsidRPr="00696B65">
        <w:rPr>
          <w:rFonts w:ascii="Arial" w:hAnsi="Arial" w:cs="Arial"/>
          <w:bCs/>
          <w:sz w:val="18"/>
          <w:szCs w:val="18"/>
        </w:rPr>
        <w:t xml:space="preserve"> for Unitronics success stories   </w:t>
      </w:r>
    </w:p>
    <w:p w:rsidR="003A51C3" w:rsidRPr="004E1D24" w:rsidRDefault="003A51C3" w:rsidP="003A51C3">
      <w:pPr>
        <w:rPr>
          <w:rFonts w:asciiTheme="minorBidi" w:hAnsiTheme="minorBidi" w:cstheme="minorBidi"/>
          <w:rtl/>
          <w:lang w:bidi="he-IL"/>
        </w:rPr>
      </w:pPr>
      <w:r w:rsidRPr="004E1D24">
        <w:rPr>
          <w:rFonts w:asciiTheme="minorBidi" w:hAnsiTheme="minorBidi" w:cstheme="minorBidi"/>
          <w:bCs/>
          <w:sz w:val="18"/>
          <w:szCs w:val="18"/>
        </w:rPr>
        <w:t xml:space="preserve">For more information, visit our website: </w:t>
      </w:r>
      <w:hyperlink r:id="rId15" w:history="1">
        <w:r w:rsidRPr="004E1D24">
          <w:rPr>
            <w:rStyle w:val="Hyperlink"/>
            <w:rFonts w:asciiTheme="minorBidi" w:hAnsiTheme="minorBidi" w:cstheme="minorBidi"/>
            <w:bCs/>
            <w:sz w:val="18"/>
            <w:szCs w:val="18"/>
          </w:rPr>
          <w:t>www.unitronics.com</w:t>
        </w:r>
      </w:hyperlink>
      <w:r w:rsidRPr="004E1D24">
        <w:rPr>
          <w:rFonts w:asciiTheme="minorBidi" w:hAnsiTheme="minorBidi" w:cstheme="minorBidi"/>
          <w:bCs/>
          <w:sz w:val="18"/>
          <w:szCs w:val="18"/>
        </w:rPr>
        <w:t xml:space="preserve">, contact Unitronics at Tel.: </w:t>
      </w:r>
      <w:r w:rsidRPr="004E1D24">
        <w:rPr>
          <w:rFonts w:asciiTheme="minorBidi" w:hAnsiTheme="minorBidi" w:cstheme="minorBidi"/>
          <w:sz w:val="18"/>
          <w:szCs w:val="18"/>
        </w:rPr>
        <w:t>+972-3-39778888</w:t>
      </w:r>
      <w:r w:rsidRPr="004E1D24">
        <w:rPr>
          <w:rFonts w:asciiTheme="minorBidi" w:hAnsiTheme="minorBidi" w:cstheme="minorBidi"/>
          <w:bCs/>
          <w:sz w:val="18"/>
          <w:szCs w:val="18"/>
        </w:rPr>
        <w:t xml:space="preserve">, Fax: </w:t>
      </w:r>
      <w:r w:rsidRPr="004E1D24">
        <w:rPr>
          <w:rFonts w:asciiTheme="minorBidi" w:hAnsiTheme="minorBidi" w:cstheme="minorBidi"/>
          <w:sz w:val="18"/>
          <w:szCs w:val="18"/>
        </w:rPr>
        <w:t>+972-3-39778877</w:t>
      </w:r>
      <w:r w:rsidRPr="004E1D24">
        <w:rPr>
          <w:rFonts w:asciiTheme="minorBidi" w:hAnsiTheme="minorBidi" w:cstheme="minorBidi"/>
          <w:bCs/>
          <w:sz w:val="18"/>
          <w:szCs w:val="18"/>
        </w:rPr>
        <w:t xml:space="preserve">, or email: </w:t>
      </w:r>
      <w:hyperlink r:id="rId16" w:history="1">
        <w:r w:rsidRPr="004E1D24">
          <w:rPr>
            <w:rStyle w:val="Hyperlink"/>
            <w:rFonts w:asciiTheme="minorBidi" w:hAnsiTheme="minorBidi" w:cstheme="minorBidi"/>
            <w:bCs/>
            <w:sz w:val="18"/>
            <w:szCs w:val="18"/>
          </w:rPr>
          <w:t>export@unitronics.com</w:t>
        </w:r>
      </w:hyperlink>
    </w:p>
    <w:p w:rsidR="003A51C3" w:rsidRDefault="003A51C3" w:rsidP="003A51C3">
      <w:pPr>
        <w:rPr>
          <w:lang w:bidi="he-IL"/>
        </w:rPr>
      </w:pPr>
    </w:p>
    <w:p w:rsidR="00E17CC8" w:rsidRPr="00C43346" w:rsidRDefault="007641B5" w:rsidP="00C43346">
      <w:pPr>
        <w:spacing w:before="100" w:beforeAutospacing="1" w:after="100" w:afterAutospacing="1"/>
        <w:jc w:val="center"/>
        <w:rPr>
          <w:rFonts w:ascii="Arial" w:eastAsia="Times New Roman" w:hAnsi="Arial" w:cs="Arial"/>
          <w:snapToGrid w:val="0"/>
          <w:color w:val="000000"/>
          <w:w w:val="0"/>
          <w:sz w:val="22"/>
          <w:szCs w:val="22"/>
          <w:u w:color="000000"/>
          <w:bdr w:val="none" w:sz="0" w:space="0" w:color="000000"/>
          <w:shd w:val="clear" w:color="000000" w:fill="000000"/>
          <w:rtl/>
          <w:lang w:eastAsia="x-none" w:bidi="x-none"/>
        </w:rPr>
      </w:pPr>
      <w:r w:rsidRPr="00CA5359">
        <w:rPr>
          <w:rFonts w:ascii="Arial" w:eastAsia="Times New Roman" w:hAnsi="Arial" w:cs="Arial"/>
          <w:snapToGrid w:val="0"/>
          <w:color w:val="000000"/>
          <w:w w:val="0"/>
          <w:sz w:val="22"/>
          <w:szCs w:val="22"/>
          <w:u w:color="000000"/>
          <w:bdr w:val="none" w:sz="0" w:space="0" w:color="000000"/>
          <w:shd w:val="clear" w:color="000000" w:fill="000000"/>
          <w:lang w:val="x-none" w:eastAsia="x-none" w:bidi="x-none"/>
        </w:rPr>
        <w:t xml:space="preserve"> </w:t>
      </w:r>
    </w:p>
    <w:sectPr w:rsidR="00E17CC8" w:rsidRPr="00C43346" w:rsidSect="007C3F28">
      <w:headerReference w:type="default" r:id="rId17"/>
      <w:footerReference w:type="default" r:id="rId18"/>
      <w:pgSz w:w="11906" w:h="16838"/>
      <w:pgMar w:top="3402"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5A" w:rsidRDefault="00C35A5A" w:rsidP="00913912">
      <w:r>
        <w:separator/>
      </w:r>
    </w:p>
  </w:endnote>
  <w:endnote w:type="continuationSeparator" w:id="0">
    <w:p w:rsidR="00C35A5A" w:rsidRDefault="00C35A5A" w:rsidP="0091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68" w:rsidRDefault="00616C6C" w:rsidP="00913912">
    <w:pPr>
      <w:pStyle w:val="Footer"/>
      <w:bidi w:val="0"/>
      <w:ind w:left="4320"/>
      <w:jc w:val="right"/>
    </w:pPr>
    <w:r>
      <w:rPr>
        <w:noProof/>
      </w:rPr>
      <mc:AlternateContent>
        <mc:Choice Requires="wps">
          <w:drawing>
            <wp:anchor distT="0" distB="0" distL="114300" distR="114300" simplePos="0" relativeHeight="251659264" behindDoc="0" locked="0" layoutInCell="1" allowOverlap="1" wp14:anchorId="2068FCA9" wp14:editId="76B1A094">
              <wp:simplePos x="0" y="0"/>
              <wp:positionH relativeFrom="column">
                <wp:posOffset>3212465</wp:posOffset>
              </wp:positionH>
              <wp:positionV relativeFrom="paragraph">
                <wp:posOffset>-834835</wp:posOffset>
              </wp:positionV>
              <wp:extent cx="3777615" cy="2354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777615" cy="2354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912" w:rsidRDefault="00913912">
                          <w:r w:rsidRPr="00913912">
                            <w:rPr>
                              <w:noProof/>
                              <w:lang w:bidi="he-IL"/>
                            </w:rPr>
                            <w:drawing>
                              <wp:inline distT="0" distB="0" distL="0" distR="0" wp14:anchorId="32865DFB" wp14:editId="67D04138">
                                <wp:extent cx="3579740" cy="2084388"/>
                                <wp:effectExtent l="0" t="0" r="1905" b="0"/>
                                <wp:docPr id="25" name="Picture 25" descr="C:\Users\eyalz\AppData\Local\Microsoft\Windows\Temporary Internet Files\Content.Outlook\SR1FXXSB\Unitronics_product_catalog_cover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C:\Users\eyalz\AppData\Local\Microsoft\Windows\Temporary Internet Files\Content.Outlook\SR1FXXSB\Unitronics_product_catalog_cover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9740" cy="2084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252.95pt;margin-top:-65.75pt;width:297.45pt;height:1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" fillcolor="white [3201]" stroked="f" strokeweight=".5pt">
              <v:textbox>
                <w:txbxContent>
                  <w:p w:rsidR="00913912" w:rsidRDefault="00913912">
                    <w:r w:rsidRPr="00913912">
                      <w:rPr>
                        <w:noProof/>
                        <w:lang w:bidi="he-IL"/>
                      </w:rPr>
                      <w:drawing>
                        <wp:inline distT="0" distB="0" distL="0" distR="0" wp14:anchorId="32865DFB" wp14:editId="67D04138">
                          <wp:extent cx="3579740" cy="2084388"/>
                          <wp:effectExtent l="0" t="0" r="1905" b="0"/>
                          <wp:docPr id="25" name="Picture 25" descr="C:\Users\eyalz\AppData\Local\Microsoft\Windows\Temporary Internet Files\Content.Outlook\SR1FXXSB\Unitronics_product_catalog_cover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C:\Users\eyalz\AppData\Local\Microsoft\Windows\Temporary Internet Files\Content.Outlook\SR1FXXSB\Unitronics_product_catalog_cover2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9740" cy="2084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p>
  <w:p w:rsidR="00915668" w:rsidRDefault="00915668" w:rsidP="00915668">
    <w:pPr>
      <w:pStyle w:val="Footer"/>
      <w:bidi w:val="0"/>
      <w:ind w:left="4320"/>
      <w:jc w:val="right"/>
    </w:pPr>
  </w:p>
  <w:p w:rsidR="00915668" w:rsidRDefault="00915668" w:rsidP="00915668">
    <w:pPr>
      <w:pStyle w:val="Footer"/>
      <w:bidi w:val="0"/>
      <w:ind w:left="4320"/>
      <w:jc w:val="right"/>
    </w:pPr>
  </w:p>
  <w:p w:rsidR="00915668" w:rsidRDefault="00616C6C" w:rsidP="00915668">
    <w:pPr>
      <w:pStyle w:val="Footer"/>
      <w:bidi w:val="0"/>
      <w:ind w:left="4320"/>
      <w:jc w:val="right"/>
    </w:pPr>
    <w:r>
      <w:rPr>
        <w:rFonts w:hint="cs"/>
        <w:noProof/>
      </w:rPr>
      <mc:AlternateContent>
        <mc:Choice Requires="wps">
          <w:drawing>
            <wp:anchor distT="0" distB="0" distL="114300" distR="114300" simplePos="0" relativeHeight="251661312" behindDoc="0" locked="0" layoutInCell="1" allowOverlap="1" wp14:anchorId="176A4F05" wp14:editId="64663307">
              <wp:simplePos x="0" y="0"/>
              <wp:positionH relativeFrom="column">
                <wp:posOffset>-216895</wp:posOffset>
              </wp:positionH>
              <wp:positionV relativeFrom="paragraph">
                <wp:posOffset>31551</wp:posOffset>
              </wp:positionV>
              <wp:extent cx="2493010" cy="621030"/>
              <wp:effectExtent l="0" t="0" r="2540" b="7620"/>
              <wp:wrapNone/>
              <wp:docPr id="6" name="Text Box 6"/>
              <wp:cNvGraphicFramePr/>
              <a:graphic xmlns:a="http://schemas.openxmlformats.org/drawingml/2006/main">
                <a:graphicData uri="http://schemas.microsoft.com/office/word/2010/wordprocessingShape">
                  <wps:wsp>
                    <wps:cNvSpPr txBox="1"/>
                    <wps:spPr>
                      <a:xfrm>
                        <a:off x="0" y="0"/>
                        <a:ext cx="2493010" cy="621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66C0" w:rsidRDefault="009D66C0" w:rsidP="009D66C0">
                          <w:pPr>
                            <w:rPr>
                              <w:rFonts w:ascii="Times New Roman"/>
                              <w:rtl/>
                            </w:rPr>
                          </w:pPr>
                          <w:r w:rsidRPr="009D66C0">
                            <w:rPr>
                              <w:noProof/>
                              <w:lang w:bidi="he-IL"/>
                            </w:rPr>
                            <w:drawing>
                              <wp:inline distT="0" distB="0" distL="0" distR="0" wp14:anchorId="50FA2EF6" wp14:editId="28E87380">
                                <wp:extent cx="2233613" cy="450850"/>
                                <wp:effectExtent l="0" t="0" r="0" b="6350"/>
                                <wp:docPr id="26" name="Picture 5" descr="C:\Users\eyalz\Downloads\Unitronics_Logo_b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eyalz\Downloads\Unitronics_Logo_big (4).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3613"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17.1pt;margin-top:2.5pt;width:196.3pt;height:4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" fillcolor="white [3201]" stroked="f" strokeweight=".5pt">
              <v:textbox>
                <w:txbxContent>
                  <w:p w:rsidR="009D66C0" w:rsidRDefault="009D66C0" w:rsidP="009D66C0">
                    <w:pPr>
                      <w:rPr>
                        <w:rFonts w:ascii="Times New Roman"/>
                        <w:rtl/>
                      </w:rPr>
                    </w:pPr>
                    <w:r w:rsidRPr="009D66C0">
                      <w:rPr>
                        <w:noProof/>
                        <w:lang w:bidi="he-IL"/>
                      </w:rPr>
                      <w:drawing>
                        <wp:inline distT="0" distB="0" distL="0" distR="0" wp14:anchorId="50FA2EF6" wp14:editId="28E87380">
                          <wp:extent cx="2233613" cy="450850"/>
                          <wp:effectExtent l="0" t="0" r="0" b="6350"/>
                          <wp:docPr id="26" name="Picture 5" descr="C:\Users\eyalz\Downloads\Unitronics_Logo_b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C:\Users\eyalz\Downloads\Unitronics_Logo_big (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3613"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p>
  <w:p w:rsidR="00913912" w:rsidRDefault="00913912" w:rsidP="00915668">
    <w:pPr>
      <w:pStyle w:val="Footer"/>
      <w:bidi w:val="0"/>
      <w:ind w:left="43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5A" w:rsidRDefault="00C35A5A" w:rsidP="00913912">
      <w:r>
        <w:separator/>
      </w:r>
    </w:p>
  </w:footnote>
  <w:footnote w:type="continuationSeparator" w:id="0">
    <w:p w:rsidR="00C35A5A" w:rsidRDefault="00C35A5A" w:rsidP="00913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C0" w:rsidRDefault="000E56C8" w:rsidP="009D66C0">
    <w:pPr>
      <w:pStyle w:val="Header"/>
    </w:pPr>
    <w:r>
      <w:rPr>
        <w:noProof/>
        <w:color w:val="000000" w:themeColor="text1"/>
        <w:sz w:val="96"/>
        <w:szCs w:val="96"/>
      </w:rPr>
      <mc:AlternateContent>
        <mc:Choice Requires="wps">
          <w:drawing>
            <wp:anchor distT="0" distB="0" distL="114300" distR="114300" simplePos="0" relativeHeight="251667456" behindDoc="0" locked="0" layoutInCell="1" allowOverlap="1" wp14:anchorId="50FA47D9" wp14:editId="2CA31D62">
              <wp:simplePos x="0" y="0"/>
              <wp:positionH relativeFrom="column">
                <wp:posOffset>-441325</wp:posOffset>
              </wp:positionH>
              <wp:positionV relativeFrom="paragraph">
                <wp:posOffset>-165735</wp:posOffset>
              </wp:positionV>
              <wp:extent cx="3312795" cy="16954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312795"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13F4" w:rsidRPr="000F6BE7" w:rsidRDefault="000F6BE7" w:rsidP="000F6BE7">
                          <w:pPr>
                            <w:rPr>
                              <w:b/>
                              <w:bCs/>
                              <w:color w:val="0D0D0D" w:themeColor="text1" w:themeTint="F2"/>
                              <w:sz w:val="100"/>
                              <w:szCs w:val="100"/>
                            </w:rPr>
                          </w:pPr>
                          <w:r w:rsidRPr="000F6BE7">
                            <w:rPr>
                              <w:b/>
                              <w:bCs/>
                              <w:color w:val="0D0D0D" w:themeColor="text1" w:themeTint="F2"/>
                              <w:sz w:val="100"/>
                              <w:szCs w:val="100"/>
                            </w:rPr>
                            <w:t xml:space="preserve">Press </w:t>
                          </w:r>
                        </w:p>
                        <w:p w:rsidR="000F6BE7" w:rsidRPr="000F6BE7" w:rsidRDefault="000F6BE7" w:rsidP="000F6BE7">
                          <w:pPr>
                            <w:rPr>
                              <w:b/>
                              <w:bCs/>
                              <w:color w:val="0D0D0D" w:themeColor="text1" w:themeTint="F2"/>
                              <w:sz w:val="100"/>
                              <w:szCs w:val="100"/>
                            </w:rPr>
                          </w:pPr>
                          <w:r w:rsidRPr="000F6BE7">
                            <w:rPr>
                              <w:b/>
                              <w:bCs/>
                              <w:color w:val="0D0D0D" w:themeColor="text1" w:themeTint="F2"/>
                              <w:sz w:val="100"/>
                              <w:szCs w:val="100"/>
                            </w:rPr>
                            <w:t xml:space="preserve">Release </w:t>
                          </w:r>
                        </w:p>
                        <w:p w:rsidR="004613F4" w:rsidRPr="000F6BE7" w:rsidRDefault="004613F4" w:rsidP="000F6BE7">
                          <w:pPr>
                            <w:rPr>
                              <w:b/>
                              <w:bCs/>
                              <w:sz w:val="100"/>
                              <w:szCs w:val="1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4.75pt;margin-top:-13.05pt;width:260.8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" filled="f" stroked="f" strokeweight=".5pt">
              <v:textbox>
                <w:txbxContent>
                  <w:p w:rsidR="004613F4" w:rsidRPr="000F6BE7" w:rsidRDefault="000F6BE7" w:rsidP="000F6BE7">
                    <w:pPr>
                      <w:rPr>
                        <w:b/>
                        <w:bCs/>
                        <w:color w:val="0D0D0D" w:themeColor="text1" w:themeTint="F2"/>
                        <w:sz w:val="100"/>
                        <w:szCs w:val="100"/>
                      </w:rPr>
                    </w:pPr>
                    <w:r w:rsidRPr="000F6BE7">
                      <w:rPr>
                        <w:b/>
                        <w:bCs/>
                        <w:color w:val="0D0D0D" w:themeColor="text1" w:themeTint="F2"/>
                        <w:sz w:val="100"/>
                        <w:szCs w:val="100"/>
                      </w:rPr>
                      <w:t xml:space="preserve">Press </w:t>
                    </w:r>
                  </w:p>
                  <w:p w:rsidR="000F6BE7" w:rsidRPr="000F6BE7" w:rsidRDefault="000F6BE7" w:rsidP="000F6BE7">
                    <w:pPr>
                      <w:rPr>
                        <w:b/>
                        <w:bCs/>
                        <w:color w:val="0D0D0D" w:themeColor="text1" w:themeTint="F2"/>
                        <w:sz w:val="100"/>
                        <w:szCs w:val="100"/>
                      </w:rPr>
                    </w:pPr>
                    <w:r w:rsidRPr="000F6BE7">
                      <w:rPr>
                        <w:b/>
                        <w:bCs/>
                        <w:color w:val="0D0D0D" w:themeColor="text1" w:themeTint="F2"/>
                        <w:sz w:val="100"/>
                        <w:szCs w:val="100"/>
                      </w:rPr>
                      <w:t xml:space="preserve">Release </w:t>
                    </w:r>
                  </w:p>
                  <w:p w:rsidR="004613F4" w:rsidRPr="000F6BE7" w:rsidRDefault="004613F4" w:rsidP="000F6BE7">
                    <w:pPr>
                      <w:rPr>
                        <w:b/>
                        <w:bCs/>
                        <w:sz w:val="100"/>
                        <w:szCs w:val="100"/>
                      </w:rPr>
                    </w:pPr>
                  </w:p>
                </w:txbxContent>
              </v:textbox>
            </v:shape>
          </w:pict>
        </mc:Fallback>
      </mc:AlternateContent>
    </w:r>
    <w:r>
      <w:rPr>
        <w:rFonts w:hint="cs"/>
        <w:noProof/>
      </w:rPr>
      <mc:AlternateContent>
        <mc:Choice Requires="wps">
          <w:drawing>
            <wp:anchor distT="0" distB="0" distL="114300" distR="114300" simplePos="0" relativeHeight="251663360" behindDoc="0" locked="0" layoutInCell="1" allowOverlap="1" wp14:anchorId="08AB125F" wp14:editId="25EC6ADB">
              <wp:simplePos x="0" y="0"/>
              <wp:positionH relativeFrom="column">
                <wp:posOffset>3411855</wp:posOffset>
              </wp:positionH>
              <wp:positionV relativeFrom="paragraph">
                <wp:posOffset>-169355</wp:posOffset>
              </wp:positionV>
              <wp:extent cx="2795270" cy="2431415"/>
              <wp:effectExtent l="0" t="0" r="5080" b="6985"/>
              <wp:wrapNone/>
              <wp:docPr id="19" name="Text Box 19"/>
              <wp:cNvGraphicFramePr/>
              <a:graphic xmlns:a="http://schemas.openxmlformats.org/drawingml/2006/main">
                <a:graphicData uri="http://schemas.microsoft.com/office/word/2010/wordprocessingShape">
                  <wps:wsp>
                    <wps:cNvSpPr txBox="1"/>
                    <wps:spPr>
                      <a:xfrm>
                        <a:off x="0" y="0"/>
                        <a:ext cx="2795270" cy="2431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3F4" w:rsidRDefault="0060404B" w:rsidP="004613F4">
                          <w:pPr>
                            <w:rPr>
                              <w:rFonts w:ascii="Times New Roman"/>
                              <w:rtl/>
                            </w:rPr>
                          </w:pPr>
                          <w:r>
                            <w:rPr>
                              <w:rFonts w:cs="Arial"/>
                              <w:noProof/>
                              <w:rtl/>
                              <w:lang w:bidi="he-IL"/>
                            </w:rPr>
                            <w:drawing>
                              <wp:inline distT="0" distB="0" distL="0" distR="0" wp14:anchorId="7D8D5954" wp14:editId="32A8DBAF">
                                <wp:extent cx="1620118" cy="1402836"/>
                                <wp:effectExtent l="0" t="0" r="0" b="6985"/>
                                <wp:docPr id="2" name="Picture 2" descr="C:\Users\eyalz\Desktop\Products Launch\עדכון האתר\branding phase A\plc+hmi 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alz\Desktop\Products Launch\עדכון האתר\branding phase A\plc+hmi ne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675" cy="14085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268.65pt;margin-top:-13.35pt;width:220.1pt;height:19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" fillcolor="white [3201]" stroked="f" strokeweight=".5pt">
              <v:textbox>
                <w:txbxContent>
                  <w:p w:rsidR="004613F4" w:rsidRDefault="0060404B" w:rsidP="004613F4">
                    <w:pPr>
                      <w:rPr>
                        <w:rFonts w:ascii="Times New Roman"/>
                        <w:rtl/>
                      </w:rPr>
                    </w:pPr>
                    <w:r>
                      <w:rPr>
                        <w:rFonts w:cs="Arial"/>
                        <w:noProof/>
                        <w:rtl/>
                        <w:lang w:bidi="he-IL"/>
                      </w:rPr>
                      <w:drawing>
                        <wp:inline distT="0" distB="0" distL="0" distR="0" wp14:anchorId="7D8D5954" wp14:editId="32A8DBAF">
                          <wp:extent cx="1620118" cy="1402836"/>
                          <wp:effectExtent l="0" t="0" r="0" b="6985"/>
                          <wp:docPr id="2" name="Picture 2" descr="C:\Users\eyalz\Desktop\Products Launch\עדכון האתר\branding phase A\plc+hmi 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yalz\Desktop\Products Launch\עדכון האתר\branding phase A\plc+hmi new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675" cy="1408513"/>
                                  </a:xfrm>
                                  <a:prstGeom prst="rect">
                                    <a:avLst/>
                                  </a:prstGeom>
                                  <a:noFill/>
                                  <a:ln>
                                    <a:noFill/>
                                  </a:ln>
                                </pic:spPr>
                              </pic:pic>
                            </a:graphicData>
                          </a:graphic>
                        </wp:inline>
                      </w:drawing>
                    </w:r>
                  </w:p>
                </w:txbxContent>
              </v:textbox>
            </v:shape>
          </w:pict>
        </mc:Fallback>
      </mc:AlternateContent>
    </w:r>
    <w:r w:rsidR="004613F4">
      <w:rPr>
        <w:noProof/>
        <w:color w:val="000000" w:themeColor="text1"/>
        <w:sz w:val="96"/>
        <w:szCs w:val="96"/>
      </w:rPr>
      <mc:AlternateContent>
        <mc:Choice Requires="wps">
          <w:drawing>
            <wp:anchor distT="0" distB="0" distL="114300" distR="114300" simplePos="0" relativeHeight="251665408" behindDoc="0" locked="0" layoutInCell="1" allowOverlap="1" wp14:anchorId="79CC0AB4" wp14:editId="23C38F9B">
              <wp:simplePos x="0" y="0"/>
              <wp:positionH relativeFrom="column">
                <wp:posOffset>-390525</wp:posOffset>
              </wp:positionH>
              <wp:positionV relativeFrom="paragraph">
                <wp:posOffset>-497205</wp:posOffset>
              </wp:positionV>
              <wp:extent cx="3209925" cy="5619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2099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3F4" w:rsidRDefault="004613F4" w:rsidP="004613F4">
                          <w:pPr>
                            <w:rPr>
                              <w:rFonts w:ascii="Times New Roman"/>
                              <w:rtl/>
                            </w:rPr>
                          </w:pPr>
                          <w:r w:rsidRPr="004613F4">
                            <w:rPr>
                              <w:noProof/>
                              <w:lang w:bidi="he-IL"/>
                            </w:rPr>
                            <w:drawing>
                              <wp:inline distT="0" distB="0" distL="0" distR="0" wp14:anchorId="60C4F4B1" wp14:editId="7EEC0F27">
                                <wp:extent cx="3072026" cy="352425"/>
                                <wp:effectExtent l="0" t="0" r="0" b="0"/>
                                <wp:docPr id="24" name="Picture 3" descr="S:\Gal.S\presentation + materials\top_red_str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S:\Gal.S\presentation + materials\top_red_stri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3543" cy="352599"/>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0.75pt;margin-top:-39.15pt;width:252.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" fillcolor="white [3201]" stroked="f" strokeweight=".5pt">
              <v:textbox>
                <w:txbxContent>
                  <w:p w:rsidR="004613F4" w:rsidRDefault="004613F4" w:rsidP="004613F4">
                    <w:pPr>
                      <w:rPr>
                        <w:rFonts w:ascii="Times New Roman"/>
                        <w:rtl/>
                      </w:rPr>
                    </w:pPr>
                    <w:r w:rsidRPr="004613F4">
                      <w:rPr>
                        <w:noProof/>
                        <w:lang w:bidi="he-IL"/>
                      </w:rPr>
                      <w:drawing>
                        <wp:inline distT="0" distB="0" distL="0" distR="0" wp14:anchorId="60C4F4B1" wp14:editId="7EEC0F27">
                          <wp:extent cx="3072026" cy="352425"/>
                          <wp:effectExtent l="0" t="0" r="0" b="0"/>
                          <wp:docPr id="24" name="Picture 3" descr="S:\Gal.S\presentation + materials\top_red_str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S:\Gal.S\presentation + materials\top_red_strip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3543" cy="352599"/>
                                  </a:xfrm>
                                  <a:prstGeom prst="rect">
                                    <a:avLst/>
                                  </a:prstGeom>
                                  <a:noFill/>
                                  <a:ln>
                                    <a:noFill/>
                                  </a:ln>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E4C"/>
    <w:multiLevelType w:val="hybridMultilevel"/>
    <w:tmpl w:val="E818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400A"/>
    <w:multiLevelType w:val="hybridMultilevel"/>
    <w:tmpl w:val="0EFC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E61F6"/>
    <w:multiLevelType w:val="hybridMultilevel"/>
    <w:tmpl w:val="D7A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7043D"/>
    <w:multiLevelType w:val="hybridMultilevel"/>
    <w:tmpl w:val="81F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D6131"/>
    <w:multiLevelType w:val="hybridMultilevel"/>
    <w:tmpl w:val="D12AC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B6BAC"/>
    <w:multiLevelType w:val="hybridMultilevel"/>
    <w:tmpl w:val="477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07643"/>
    <w:multiLevelType w:val="hybridMultilevel"/>
    <w:tmpl w:val="67F6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AB"/>
    <w:rsid w:val="000B319B"/>
    <w:rsid w:val="000C1D14"/>
    <w:rsid w:val="000D20AD"/>
    <w:rsid w:val="000E56C8"/>
    <w:rsid w:val="000F316C"/>
    <w:rsid w:val="000F3970"/>
    <w:rsid w:val="000F6BE7"/>
    <w:rsid w:val="00166063"/>
    <w:rsid w:val="001B1559"/>
    <w:rsid w:val="001F1D5C"/>
    <w:rsid w:val="002046CD"/>
    <w:rsid w:val="002215D7"/>
    <w:rsid w:val="00224AD6"/>
    <w:rsid w:val="00225288"/>
    <w:rsid w:val="00255BAF"/>
    <w:rsid w:val="00286244"/>
    <w:rsid w:val="00295E24"/>
    <w:rsid w:val="002B5D3E"/>
    <w:rsid w:val="002E5766"/>
    <w:rsid w:val="002F1320"/>
    <w:rsid w:val="00342F10"/>
    <w:rsid w:val="003561EE"/>
    <w:rsid w:val="00360EC6"/>
    <w:rsid w:val="00361C4D"/>
    <w:rsid w:val="003659D2"/>
    <w:rsid w:val="00394D36"/>
    <w:rsid w:val="003A51C3"/>
    <w:rsid w:val="003B0AC1"/>
    <w:rsid w:val="003B5CF6"/>
    <w:rsid w:val="003D2054"/>
    <w:rsid w:val="003D70C3"/>
    <w:rsid w:val="003E3525"/>
    <w:rsid w:val="003F53B0"/>
    <w:rsid w:val="003F7D96"/>
    <w:rsid w:val="00401111"/>
    <w:rsid w:val="00432727"/>
    <w:rsid w:val="004476A8"/>
    <w:rsid w:val="00457381"/>
    <w:rsid w:val="004613F4"/>
    <w:rsid w:val="0047008F"/>
    <w:rsid w:val="00470A8C"/>
    <w:rsid w:val="0048415B"/>
    <w:rsid w:val="00491166"/>
    <w:rsid w:val="004A43DB"/>
    <w:rsid w:val="004C4C20"/>
    <w:rsid w:val="004E1D24"/>
    <w:rsid w:val="00501EF4"/>
    <w:rsid w:val="00520C10"/>
    <w:rsid w:val="00554D97"/>
    <w:rsid w:val="00561102"/>
    <w:rsid w:val="00573442"/>
    <w:rsid w:val="00586892"/>
    <w:rsid w:val="00587874"/>
    <w:rsid w:val="005955FF"/>
    <w:rsid w:val="00595E60"/>
    <w:rsid w:val="005A21B0"/>
    <w:rsid w:val="005D36CE"/>
    <w:rsid w:val="0060404B"/>
    <w:rsid w:val="00615A0C"/>
    <w:rsid w:val="00616C6C"/>
    <w:rsid w:val="0064302E"/>
    <w:rsid w:val="006678F1"/>
    <w:rsid w:val="00696B65"/>
    <w:rsid w:val="006B2D9F"/>
    <w:rsid w:val="006B6486"/>
    <w:rsid w:val="006D1D92"/>
    <w:rsid w:val="006F08E8"/>
    <w:rsid w:val="006F5FA7"/>
    <w:rsid w:val="00714122"/>
    <w:rsid w:val="007206BC"/>
    <w:rsid w:val="0073050E"/>
    <w:rsid w:val="0074149C"/>
    <w:rsid w:val="00762383"/>
    <w:rsid w:val="007641B5"/>
    <w:rsid w:val="007C3F28"/>
    <w:rsid w:val="007F46E3"/>
    <w:rsid w:val="008173D8"/>
    <w:rsid w:val="0083684D"/>
    <w:rsid w:val="00842555"/>
    <w:rsid w:val="00844FFD"/>
    <w:rsid w:val="0085634E"/>
    <w:rsid w:val="008B0461"/>
    <w:rsid w:val="008D56E6"/>
    <w:rsid w:val="00913912"/>
    <w:rsid w:val="00915668"/>
    <w:rsid w:val="009249AB"/>
    <w:rsid w:val="00942A91"/>
    <w:rsid w:val="00957079"/>
    <w:rsid w:val="009D3CE8"/>
    <w:rsid w:val="009D3D2A"/>
    <w:rsid w:val="009D66C0"/>
    <w:rsid w:val="00A21971"/>
    <w:rsid w:val="00A3501E"/>
    <w:rsid w:val="00A35174"/>
    <w:rsid w:val="00A56D1F"/>
    <w:rsid w:val="00A86040"/>
    <w:rsid w:val="00AA17F4"/>
    <w:rsid w:val="00AA2A97"/>
    <w:rsid w:val="00AA74EF"/>
    <w:rsid w:val="00AB6913"/>
    <w:rsid w:val="00AC18A1"/>
    <w:rsid w:val="00AD46F3"/>
    <w:rsid w:val="00AF331F"/>
    <w:rsid w:val="00B16E43"/>
    <w:rsid w:val="00B61E7E"/>
    <w:rsid w:val="00B64A63"/>
    <w:rsid w:val="00B9233D"/>
    <w:rsid w:val="00BA3DAD"/>
    <w:rsid w:val="00BF21EB"/>
    <w:rsid w:val="00BF3726"/>
    <w:rsid w:val="00C35A5A"/>
    <w:rsid w:val="00C43346"/>
    <w:rsid w:val="00C43ABE"/>
    <w:rsid w:val="00C71974"/>
    <w:rsid w:val="00C85190"/>
    <w:rsid w:val="00CA1CC2"/>
    <w:rsid w:val="00CA5359"/>
    <w:rsid w:val="00D055C5"/>
    <w:rsid w:val="00D50140"/>
    <w:rsid w:val="00D521C8"/>
    <w:rsid w:val="00D67217"/>
    <w:rsid w:val="00D902B9"/>
    <w:rsid w:val="00D95BA5"/>
    <w:rsid w:val="00DA130D"/>
    <w:rsid w:val="00E17CC8"/>
    <w:rsid w:val="00E65656"/>
    <w:rsid w:val="00EB08EE"/>
    <w:rsid w:val="00ED7832"/>
    <w:rsid w:val="00ED7876"/>
    <w:rsid w:val="00F1324C"/>
    <w:rsid w:val="00F36A0F"/>
    <w:rsid w:val="00F423EE"/>
    <w:rsid w:val="00F63651"/>
    <w:rsid w:val="00FC51E3"/>
    <w:rsid w:val="00FE2CCD"/>
    <w:rsid w:val="00FE7154"/>
    <w:rsid w:val="00FF1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17"/>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561102"/>
    <w:pPr>
      <w:keepNext/>
      <w:spacing w:before="240" w:after="60"/>
      <w:outlineLvl w:val="0"/>
    </w:pPr>
    <w:rPr>
      <w:rFonts w:ascii="Cambria" w:eastAsia="Times New Roman" w:hAnsi="Cambria" w:cs="David"/>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12"/>
    <w:pPr>
      <w:tabs>
        <w:tab w:val="center" w:pos="4153"/>
        <w:tab w:val="right" w:pos="8306"/>
      </w:tabs>
      <w:bidi/>
    </w:pPr>
    <w:rPr>
      <w:rFonts w:asciiTheme="minorHAnsi" w:eastAsiaTheme="minorHAnsi" w:hAnsiTheme="minorHAnsi" w:cstheme="minorBidi"/>
      <w:sz w:val="22"/>
      <w:szCs w:val="22"/>
      <w:lang w:bidi="he-IL"/>
    </w:rPr>
  </w:style>
  <w:style w:type="character" w:customStyle="1" w:styleId="HeaderChar">
    <w:name w:val="Header Char"/>
    <w:basedOn w:val="DefaultParagraphFont"/>
    <w:link w:val="Header"/>
    <w:uiPriority w:val="99"/>
    <w:rsid w:val="00913912"/>
  </w:style>
  <w:style w:type="paragraph" w:styleId="Footer">
    <w:name w:val="footer"/>
    <w:basedOn w:val="Normal"/>
    <w:link w:val="FooterChar"/>
    <w:uiPriority w:val="99"/>
    <w:unhideWhenUsed/>
    <w:rsid w:val="00913912"/>
    <w:pPr>
      <w:tabs>
        <w:tab w:val="center" w:pos="4153"/>
        <w:tab w:val="right" w:pos="8306"/>
      </w:tabs>
      <w:bidi/>
    </w:pPr>
    <w:rPr>
      <w:rFonts w:asciiTheme="minorHAnsi" w:eastAsiaTheme="minorHAnsi" w:hAnsiTheme="minorHAnsi" w:cstheme="minorBidi"/>
      <w:sz w:val="22"/>
      <w:szCs w:val="22"/>
      <w:lang w:bidi="he-IL"/>
    </w:rPr>
  </w:style>
  <w:style w:type="character" w:customStyle="1" w:styleId="FooterChar">
    <w:name w:val="Footer Char"/>
    <w:basedOn w:val="DefaultParagraphFont"/>
    <w:link w:val="Footer"/>
    <w:uiPriority w:val="99"/>
    <w:rsid w:val="00913912"/>
  </w:style>
  <w:style w:type="paragraph" w:styleId="BalloonText">
    <w:name w:val="Balloon Text"/>
    <w:basedOn w:val="Normal"/>
    <w:link w:val="BalloonTextChar"/>
    <w:uiPriority w:val="99"/>
    <w:semiHidden/>
    <w:unhideWhenUsed/>
    <w:rsid w:val="00913912"/>
    <w:pPr>
      <w:bidi/>
    </w:pPr>
    <w:rPr>
      <w:rFonts w:ascii="Tahoma" w:eastAsiaTheme="minorHAnsi" w:hAnsi="Tahoma" w:cs="Tahoma"/>
      <w:sz w:val="16"/>
      <w:szCs w:val="16"/>
      <w:lang w:bidi="he-IL"/>
    </w:rPr>
  </w:style>
  <w:style w:type="character" w:customStyle="1" w:styleId="BalloonTextChar">
    <w:name w:val="Balloon Text Char"/>
    <w:basedOn w:val="DefaultParagraphFont"/>
    <w:link w:val="BalloonText"/>
    <w:uiPriority w:val="99"/>
    <w:semiHidden/>
    <w:rsid w:val="00913912"/>
    <w:rPr>
      <w:rFonts w:ascii="Tahoma" w:hAnsi="Tahoma" w:cs="Tahoma"/>
      <w:sz w:val="16"/>
      <w:szCs w:val="16"/>
    </w:rPr>
  </w:style>
  <w:style w:type="table" w:styleId="TableGrid">
    <w:name w:val="Table Grid"/>
    <w:basedOn w:val="TableNormal"/>
    <w:uiPriority w:val="59"/>
    <w:rsid w:val="00C8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C6C"/>
    <w:pPr>
      <w:bidi/>
      <w:spacing w:after="200" w:line="276" w:lineRule="auto"/>
      <w:ind w:left="720"/>
      <w:contextualSpacing/>
    </w:pPr>
    <w:rPr>
      <w:rFonts w:asciiTheme="minorHAnsi" w:eastAsiaTheme="minorHAnsi" w:hAnsiTheme="minorHAnsi" w:cstheme="minorBidi"/>
      <w:sz w:val="22"/>
      <w:szCs w:val="22"/>
      <w:lang w:bidi="he-IL"/>
    </w:rPr>
  </w:style>
  <w:style w:type="character" w:styleId="Hyperlink">
    <w:name w:val="Hyperlink"/>
    <w:uiPriority w:val="99"/>
    <w:unhideWhenUsed/>
    <w:rsid w:val="0064302E"/>
    <w:rPr>
      <w:color w:val="0000FF"/>
      <w:u w:val="single"/>
    </w:rPr>
  </w:style>
  <w:style w:type="character" w:customStyle="1" w:styleId="Heading1Char">
    <w:name w:val="Heading 1 Char"/>
    <w:basedOn w:val="DefaultParagraphFont"/>
    <w:link w:val="Heading1"/>
    <w:rsid w:val="00561102"/>
    <w:rPr>
      <w:rFonts w:ascii="Cambria" w:eastAsia="Times New Roman" w:hAnsi="Cambria" w:cs="David"/>
      <w:b/>
      <w:bCs/>
      <w:kern w:val="32"/>
      <w:sz w:val="32"/>
      <w:szCs w:val="32"/>
      <w:lang w:bidi="en-US"/>
    </w:rPr>
  </w:style>
  <w:style w:type="paragraph" w:customStyle="1" w:styleId="Default">
    <w:name w:val="Default"/>
    <w:rsid w:val="0076238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17"/>
    <w:pPr>
      <w:spacing w:after="0" w:line="240" w:lineRule="auto"/>
    </w:pPr>
    <w:rPr>
      <w:rFonts w:ascii="Calibri" w:eastAsia="Calibri" w:hAnsi="Calibri" w:cs="Times New Roman"/>
      <w:sz w:val="24"/>
      <w:szCs w:val="24"/>
      <w:lang w:bidi="en-US"/>
    </w:rPr>
  </w:style>
  <w:style w:type="paragraph" w:styleId="Heading1">
    <w:name w:val="heading 1"/>
    <w:basedOn w:val="Normal"/>
    <w:next w:val="Normal"/>
    <w:link w:val="Heading1Char"/>
    <w:qFormat/>
    <w:rsid w:val="00561102"/>
    <w:pPr>
      <w:keepNext/>
      <w:spacing w:before="240" w:after="60"/>
      <w:outlineLvl w:val="0"/>
    </w:pPr>
    <w:rPr>
      <w:rFonts w:ascii="Cambria" w:eastAsia="Times New Roman" w:hAnsi="Cambria" w:cs="David"/>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912"/>
    <w:pPr>
      <w:tabs>
        <w:tab w:val="center" w:pos="4153"/>
        <w:tab w:val="right" w:pos="8306"/>
      </w:tabs>
      <w:bidi/>
    </w:pPr>
    <w:rPr>
      <w:rFonts w:asciiTheme="minorHAnsi" w:eastAsiaTheme="minorHAnsi" w:hAnsiTheme="minorHAnsi" w:cstheme="minorBidi"/>
      <w:sz w:val="22"/>
      <w:szCs w:val="22"/>
      <w:lang w:bidi="he-IL"/>
    </w:rPr>
  </w:style>
  <w:style w:type="character" w:customStyle="1" w:styleId="HeaderChar">
    <w:name w:val="Header Char"/>
    <w:basedOn w:val="DefaultParagraphFont"/>
    <w:link w:val="Header"/>
    <w:uiPriority w:val="99"/>
    <w:rsid w:val="00913912"/>
  </w:style>
  <w:style w:type="paragraph" w:styleId="Footer">
    <w:name w:val="footer"/>
    <w:basedOn w:val="Normal"/>
    <w:link w:val="FooterChar"/>
    <w:uiPriority w:val="99"/>
    <w:unhideWhenUsed/>
    <w:rsid w:val="00913912"/>
    <w:pPr>
      <w:tabs>
        <w:tab w:val="center" w:pos="4153"/>
        <w:tab w:val="right" w:pos="8306"/>
      </w:tabs>
      <w:bidi/>
    </w:pPr>
    <w:rPr>
      <w:rFonts w:asciiTheme="minorHAnsi" w:eastAsiaTheme="minorHAnsi" w:hAnsiTheme="minorHAnsi" w:cstheme="minorBidi"/>
      <w:sz w:val="22"/>
      <w:szCs w:val="22"/>
      <w:lang w:bidi="he-IL"/>
    </w:rPr>
  </w:style>
  <w:style w:type="character" w:customStyle="1" w:styleId="FooterChar">
    <w:name w:val="Footer Char"/>
    <w:basedOn w:val="DefaultParagraphFont"/>
    <w:link w:val="Footer"/>
    <w:uiPriority w:val="99"/>
    <w:rsid w:val="00913912"/>
  </w:style>
  <w:style w:type="paragraph" w:styleId="BalloonText">
    <w:name w:val="Balloon Text"/>
    <w:basedOn w:val="Normal"/>
    <w:link w:val="BalloonTextChar"/>
    <w:uiPriority w:val="99"/>
    <w:semiHidden/>
    <w:unhideWhenUsed/>
    <w:rsid w:val="00913912"/>
    <w:pPr>
      <w:bidi/>
    </w:pPr>
    <w:rPr>
      <w:rFonts w:ascii="Tahoma" w:eastAsiaTheme="minorHAnsi" w:hAnsi="Tahoma" w:cs="Tahoma"/>
      <w:sz w:val="16"/>
      <w:szCs w:val="16"/>
      <w:lang w:bidi="he-IL"/>
    </w:rPr>
  </w:style>
  <w:style w:type="character" w:customStyle="1" w:styleId="BalloonTextChar">
    <w:name w:val="Balloon Text Char"/>
    <w:basedOn w:val="DefaultParagraphFont"/>
    <w:link w:val="BalloonText"/>
    <w:uiPriority w:val="99"/>
    <w:semiHidden/>
    <w:rsid w:val="00913912"/>
    <w:rPr>
      <w:rFonts w:ascii="Tahoma" w:hAnsi="Tahoma" w:cs="Tahoma"/>
      <w:sz w:val="16"/>
      <w:szCs w:val="16"/>
    </w:rPr>
  </w:style>
  <w:style w:type="table" w:styleId="TableGrid">
    <w:name w:val="Table Grid"/>
    <w:basedOn w:val="TableNormal"/>
    <w:uiPriority w:val="59"/>
    <w:rsid w:val="00C8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C6C"/>
    <w:pPr>
      <w:bidi/>
      <w:spacing w:after="200" w:line="276" w:lineRule="auto"/>
      <w:ind w:left="720"/>
      <w:contextualSpacing/>
    </w:pPr>
    <w:rPr>
      <w:rFonts w:asciiTheme="minorHAnsi" w:eastAsiaTheme="minorHAnsi" w:hAnsiTheme="minorHAnsi" w:cstheme="minorBidi"/>
      <w:sz w:val="22"/>
      <w:szCs w:val="22"/>
      <w:lang w:bidi="he-IL"/>
    </w:rPr>
  </w:style>
  <w:style w:type="character" w:styleId="Hyperlink">
    <w:name w:val="Hyperlink"/>
    <w:uiPriority w:val="99"/>
    <w:unhideWhenUsed/>
    <w:rsid w:val="0064302E"/>
    <w:rPr>
      <w:color w:val="0000FF"/>
      <w:u w:val="single"/>
    </w:rPr>
  </w:style>
  <w:style w:type="character" w:customStyle="1" w:styleId="Heading1Char">
    <w:name w:val="Heading 1 Char"/>
    <w:basedOn w:val="DefaultParagraphFont"/>
    <w:link w:val="Heading1"/>
    <w:rsid w:val="00561102"/>
    <w:rPr>
      <w:rFonts w:ascii="Cambria" w:eastAsia="Times New Roman" w:hAnsi="Cambria" w:cs="David"/>
      <w:b/>
      <w:bCs/>
      <w:kern w:val="32"/>
      <w:sz w:val="32"/>
      <w:szCs w:val="32"/>
      <w:lang w:bidi="en-US"/>
    </w:rPr>
  </w:style>
  <w:style w:type="paragraph" w:customStyle="1" w:styleId="Default">
    <w:name w:val="Default"/>
    <w:rsid w:val="0076238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xport@unitron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unitronic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tronics.com/plc-hmi/application-stories-video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0.png"/><Relationship Id="rId1" Type="http://schemas.openxmlformats.org/officeDocument/2006/relationships/image" Target="media/image7.png"/><Relationship Id="rId4" Type="http://schemas.openxmlformats.org/officeDocument/2006/relationships/image" Target="media/image70.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png"/><Relationship Id="rId1" Type="http://schemas.openxmlformats.org/officeDocument/2006/relationships/image" Target="media/image5.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FD40-966E-48FA-920B-CF99862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unitronics</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Zombek</dc:creator>
  <cp:lastModifiedBy>Maya Keidar</cp:lastModifiedBy>
  <cp:revision>2</cp:revision>
  <cp:lastPrinted>2015-09-25T13:54:00Z</cp:lastPrinted>
  <dcterms:created xsi:type="dcterms:W3CDTF">2016-04-10T11:06:00Z</dcterms:created>
  <dcterms:modified xsi:type="dcterms:W3CDTF">2016-04-10T11:06:00Z</dcterms:modified>
</cp:coreProperties>
</file>